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00" w:rsidRDefault="004A5600" w:rsidP="004A5600">
      <w:pPr>
        <w:rPr>
          <w:rFonts w:cs="Arial"/>
          <w:sz w:val="24"/>
          <w:szCs w:val="24"/>
        </w:rPr>
      </w:pPr>
    </w:p>
    <w:p w:rsidR="00B619BA" w:rsidRDefault="00B619BA" w:rsidP="003D492B">
      <w:pPr>
        <w:ind w:left="360"/>
        <w:jc w:val="center"/>
        <w:rPr>
          <w:rFonts w:eastAsia="Times New Roman" w:cs="Arial"/>
          <w:b/>
          <w:smallCaps/>
          <w:sz w:val="24"/>
          <w:szCs w:val="24"/>
        </w:rPr>
      </w:pPr>
    </w:p>
    <w:p w:rsidR="00B619BA" w:rsidRDefault="0055344B" w:rsidP="001F359A">
      <w:pPr>
        <w:ind w:left="432" w:hanging="43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LEAD TEACHER</w:t>
      </w:r>
    </w:p>
    <w:p w:rsidR="0055344B" w:rsidRPr="003D492B" w:rsidRDefault="0055344B" w:rsidP="001F359A">
      <w:pPr>
        <w:ind w:left="432" w:hanging="432"/>
        <w:jc w:val="center"/>
        <w:rPr>
          <w:rFonts w:cs="Arial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7650"/>
      </w:tblGrid>
      <w:tr w:rsidR="003D492B" w:rsidRPr="003D492B" w:rsidTr="003D492B">
        <w:tc>
          <w:tcPr>
            <w:tcW w:w="2070" w:type="dxa"/>
          </w:tcPr>
          <w:p w:rsidR="003D492B" w:rsidRPr="003D492B" w:rsidRDefault="003D492B" w:rsidP="00095FA3">
            <w:pPr>
              <w:rPr>
                <w:rFonts w:cs="Arial"/>
                <w:b/>
                <w:smallCaps/>
                <w:sz w:val="24"/>
                <w:szCs w:val="24"/>
              </w:rPr>
            </w:pPr>
            <w:r w:rsidRPr="003D492B">
              <w:rPr>
                <w:rFonts w:cs="Arial"/>
                <w:b/>
                <w:smallCaps/>
                <w:sz w:val="24"/>
                <w:szCs w:val="24"/>
              </w:rPr>
              <w:t>Overview</w:t>
            </w:r>
          </w:p>
        </w:tc>
        <w:tc>
          <w:tcPr>
            <w:tcW w:w="7650" w:type="dxa"/>
          </w:tcPr>
          <w:p w:rsidR="00255282" w:rsidRPr="00255282" w:rsidRDefault="00255282" w:rsidP="00255282">
            <w:pPr>
              <w:ind w:left="-18" w:firstLine="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lead teacher develops and maintains a program that meets the social/emotional, physical, </w:t>
            </w:r>
            <w:proofErr w:type="gramStart"/>
            <w:r>
              <w:rPr>
                <w:rFonts w:cs="Arial"/>
                <w:sz w:val="24"/>
                <w:szCs w:val="24"/>
              </w:rPr>
              <w:t>cognitive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and language needs of both the individual child and the group. </w:t>
            </w:r>
          </w:p>
          <w:p w:rsidR="003D492B" w:rsidRPr="003D492B" w:rsidRDefault="003D492B" w:rsidP="00095FA3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</w:p>
        </w:tc>
      </w:tr>
      <w:tr w:rsidR="003D492B" w:rsidRPr="003D492B" w:rsidTr="003D492B">
        <w:tc>
          <w:tcPr>
            <w:tcW w:w="2070" w:type="dxa"/>
          </w:tcPr>
          <w:p w:rsidR="003D492B" w:rsidRPr="003D492B" w:rsidRDefault="003D492B" w:rsidP="00095FA3">
            <w:pPr>
              <w:rPr>
                <w:rFonts w:cs="Arial"/>
                <w:b/>
                <w:smallCaps/>
                <w:sz w:val="24"/>
                <w:szCs w:val="24"/>
              </w:rPr>
            </w:pPr>
            <w:r w:rsidRPr="003D492B">
              <w:rPr>
                <w:rFonts w:cs="Arial"/>
                <w:b/>
                <w:smallCaps/>
                <w:sz w:val="24"/>
                <w:szCs w:val="24"/>
              </w:rPr>
              <w:t>Areas of Accountability</w:t>
            </w:r>
          </w:p>
        </w:tc>
        <w:tc>
          <w:tcPr>
            <w:tcW w:w="7650" w:type="dxa"/>
          </w:tcPr>
          <w:p w:rsidR="008132E7" w:rsidRPr="003D492B" w:rsidRDefault="008132E7" w:rsidP="008132E7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  <w:r>
              <w:rPr>
                <w:rFonts w:cs="Arial"/>
                <w:smallCaps/>
                <w:sz w:val="24"/>
                <w:szCs w:val="24"/>
                <w:u w:val="single"/>
              </w:rPr>
              <w:t>Classroom</w:t>
            </w:r>
            <w:r w:rsidRPr="003D492B">
              <w:rPr>
                <w:rFonts w:cs="Arial"/>
                <w:smallCaps/>
                <w:sz w:val="24"/>
                <w:szCs w:val="24"/>
                <w:u w:val="single"/>
              </w:rPr>
              <w:t xml:space="preserve"> Managemen</w:t>
            </w:r>
            <w:r>
              <w:rPr>
                <w:rFonts w:cs="Arial"/>
                <w:smallCaps/>
                <w:sz w:val="24"/>
                <w:szCs w:val="24"/>
                <w:u w:val="single"/>
              </w:rPr>
              <w:t>t</w:t>
            </w:r>
          </w:p>
          <w:p w:rsidR="008132E7" w:rsidRPr="00AC2C81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 xml:space="preserve">Supervise and </w:t>
            </w:r>
            <w:r w:rsidR="00C44895">
              <w:rPr>
                <w:rFonts w:cs="Arial"/>
                <w:sz w:val="24"/>
                <w:szCs w:val="24"/>
              </w:rPr>
              <w:t xml:space="preserve">ensure the safety of all </w:t>
            </w:r>
            <w:r w:rsidRPr="00AC2C81">
              <w:rPr>
                <w:rFonts w:cs="Arial"/>
                <w:sz w:val="24"/>
                <w:szCs w:val="24"/>
              </w:rPr>
              <w:t>children at all times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8132E7" w:rsidRPr="00D12B43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D12B43">
              <w:rPr>
                <w:rFonts w:cs="Arial"/>
                <w:sz w:val="24"/>
                <w:szCs w:val="24"/>
              </w:rPr>
              <w:t>Develop and implement group and individual lesson plans weekly based on Head Start standards and CORE curriculum goals/objectives aligned with the Pennsylvania learning Standards</w:t>
            </w:r>
          </w:p>
          <w:p w:rsidR="008132E7" w:rsidRPr="00D12B43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D12B43">
              <w:rPr>
                <w:rFonts w:cs="Arial"/>
                <w:sz w:val="24"/>
                <w:szCs w:val="24"/>
              </w:rPr>
              <w:t>Prepare and maintain a classroom environment that is safe, clean, and innovating</w:t>
            </w:r>
          </w:p>
          <w:p w:rsidR="008132E7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Interact with </w:t>
            </w:r>
            <w:r w:rsidRPr="00AC2C81">
              <w:rPr>
                <w:rFonts w:cs="Arial"/>
                <w:sz w:val="24"/>
                <w:szCs w:val="24"/>
              </w:rPr>
              <w:t>children during play and routine times to support their learning</w:t>
            </w:r>
          </w:p>
          <w:p w:rsidR="008132E7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>Talk with the children throughout the day in English to help build their language skills</w:t>
            </w:r>
            <w:r w:rsidR="00C44895">
              <w:rPr>
                <w:rFonts w:cs="Arial"/>
                <w:sz w:val="24"/>
                <w:szCs w:val="24"/>
              </w:rPr>
              <w:t xml:space="preserve"> </w:t>
            </w:r>
            <w:r w:rsidR="00C44895" w:rsidRPr="00EC271B">
              <w:rPr>
                <w:rFonts w:cs="Arial"/>
                <w:sz w:val="24"/>
                <w:szCs w:val="24"/>
              </w:rPr>
              <w:t>(informal conversations)</w:t>
            </w:r>
          </w:p>
          <w:p w:rsidR="008132E7" w:rsidRPr="008132E7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>Use appropriate and positive guidance methods with children, teaching problem-solving skills and mediating conflict resolution</w:t>
            </w:r>
          </w:p>
          <w:p w:rsidR="008132E7" w:rsidRDefault="008132E7" w:rsidP="008132E7">
            <w:pPr>
              <w:ind w:left="360"/>
              <w:rPr>
                <w:rFonts w:cs="Arial"/>
                <w:smallCaps/>
                <w:sz w:val="24"/>
                <w:szCs w:val="24"/>
              </w:rPr>
            </w:pPr>
          </w:p>
          <w:p w:rsidR="007231B2" w:rsidRPr="007231B2" w:rsidRDefault="007231B2" w:rsidP="007231B2">
            <w:pPr>
              <w:rPr>
                <w:rFonts w:eastAsia="Times New Roman" w:cs="Arial"/>
                <w:smallCaps/>
                <w:sz w:val="24"/>
                <w:szCs w:val="24"/>
                <w:u w:val="single"/>
              </w:rPr>
            </w:pPr>
            <w:r w:rsidRPr="007231B2">
              <w:rPr>
                <w:rFonts w:eastAsia="Times New Roman" w:cs="Arial"/>
                <w:smallCaps/>
                <w:sz w:val="24"/>
                <w:szCs w:val="24"/>
                <w:u w:val="single"/>
              </w:rPr>
              <w:t>Center Management</w:t>
            </w:r>
          </w:p>
          <w:p w:rsidR="0043550A" w:rsidRDefault="0043550A" w:rsidP="0043550A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ED036B">
              <w:rPr>
                <w:rFonts w:cs="Arial"/>
                <w:sz w:val="24"/>
                <w:szCs w:val="24"/>
              </w:rPr>
              <w:t xml:space="preserve">Adhere to the center’s policies and procedures as set forth in the </w:t>
            </w:r>
            <w:r w:rsidRPr="00ED036B">
              <w:rPr>
                <w:rFonts w:cs="Arial"/>
                <w:i/>
                <w:sz w:val="24"/>
                <w:szCs w:val="24"/>
              </w:rPr>
              <w:t>Chinatown Learning Center</w:t>
            </w:r>
            <w:r w:rsidRPr="00ED036B">
              <w:rPr>
                <w:rFonts w:cs="Arial"/>
                <w:sz w:val="24"/>
                <w:szCs w:val="24"/>
              </w:rPr>
              <w:t xml:space="preserve"> handbooks</w:t>
            </w:r>
          </w:p>
          <w:p w:rsidR="007231B2" w:rsidRDefault="007231B2" w:rsidP="007231B2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2343A5">
              <w:rPr>
                <w:rFonts w:cs="Arial"/>
                <w:sz w:val="24"/>
                <w:szCs w:val="24"/>
              </w:rPr>
              <w:t>Adhere to DPW regulations, Head Start Standards and NAEYC Code of Ethics</w:t>
            </w:r>
          </w:p>
          <w:p w:rsidR="007231B2" w:rsidRPr="002343A5" w:rsidRDefault="007231B2" w:rsidP="007231B2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2343A5">
              <w:rPr>
                <w:rFonts w:cs="Arial"/>
                <w:sz w:val="24"/>
                <w:szCs w:val="24"/>
              </w:rPr>
              <w:t xml:space="preserve">Know and support the mission of </w:t>
            </w:r>
            <w:r w:rsidRPr="002343A5">
              <w:rPr>
                <w:rFonts w:cs="Arial"/>
                <w:i/>
                <w:sz w:val="24"/>
                <w:szCs w:val="24"/>
              </w:rPr>
              <w:t>Chinatown Learning Center</w:t>
            </w:r>
          </w:p>
          <w:p w:rsidR="00905EBA" w:rsidRPr="00905EBA" w:rsidRDefault="00905EBA" w:rsidP="008132E7">
            <w:pPr>
              <w:rPr>
                <w:rFonts w:cs="Arial"/>
                <w:smallCaps/>
                <w:sz w:val="24"/>
                <w:szCs w:val="24"/>
              </w:rPr>
            </w:pPr>
          </w:p>
          <w:p w:rsidR="008132E7" w:rsidRPr="003D492B" w:rsidRDefault="008132E7" w:rsidP="008132E7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  <w:r>
              <w:rPr>
                <w:rFonts w:cs="Arial"/>
                <w:smallCaps/>
                <w:sz w:val="24"/>
                <w:szCs w:val="24"/>
                <w:u w:val="single"/>
              </w:rPr>
              <w:t>Staff</w:t>
            </w:r>
            <w:r w:rsidRPr="003D492B">
              <w:rPr>
                <w:rFonts w:cs="Arial"/>
                <w:smallCaps/>
                <w:sz w:val="24"/>
                <w:szCs w:val="24"/>
                <w:u w:val="single"/>
              </w:rPr>
              <w:t xml:space="preserve"> Managemen</w:t>
            </w:r>
            <w:r>
              <w:rPr>
                <w:rFonts w:cs="Arial"/>
                <w:smallCaps/>
                <w:sz w:val="24"/>
                <w:szCs w:val="24"/>
                <w:u w:val="single"/>
              </w:rPr>
              <w:t>t</w:t>
            </w:r>
          </w:p>
          <w:p w:rsidR="00EE13E7" w:rsidRPr="008132E7" w:rsidRDefault="00EE13E7" w:rsidP="00EE13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2343A5">
              <w:rPr>
                <w:rFonts w:cs="Arial"/>
                <w:sz w:val="24"/>
                <w:szCs w:val="24"/>
              </w:rPr>
              <w:t>Orient, supervise and evaluate classroom staff including volunteers, as requested by Director</w:t>
            </w:r>
          </w:p>
          <w:p w:rsidR="008132E7" w:rsidRPr="00D12B43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 xml:space="preserve">Maintain a positive working relationship with co-workers, demonstrating respect, flexibility and teamwork  </w:t>
            </w:r>
          </w:p>
          <w:p w:rsidR="008132E7" w:rsidRPr="00D12B43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Encourage classroom staff to contribute to the planning process</w:t>
            </w:r>
            <w:r w:rsidRPr="002343A5">
              <w:rPr>
                <w:rFonts w:cs="Arial"/>
                <w:sz w:val="24"/>
                <w:szCs w:val="24"/>
              </w:rPr>
              <w:t xml:space="preserve"> </w:t>
            </w:r>
          </w:p>
          <w:p w:rsidR="007231B2" w:rsidRDefault="007231B2" w:rsidP="00670B7A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</w:p>
          <w:p w:rsidR="007231B2" w:rsidRPr="003D492B" w:rsidRDefault="007231B2" w:rsidP="007231B2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  <w:r w:rsidRPr="003D492B">
              <w:rPr>
                <w:rFonts w:cs="Arial"/>
                <w:smallCaps/>
                <w:sz w:val="24"/>
                <w:szCs w:val="24"/>
                <w:u w:val="single"/>
              </w:rPr>
              <w:t>Continuing Education And Training</w:t>
            </w:r>
          </w:p>
          <w:p w:rsidR="007231B2" w:rsidRDefault="007231B2" w:rsidP="007231B2">
            <w:pPr>
              <w:numPr>
                <w:ilvl w:val="0"/>
                <w:numId w:val="10"/>
              </w:numPr>
              <w:ind w:left="360"/>
              <w:rPr>
                <w:rFonts w:cs="Arial"/>
                <w:sz w:val="24"/>
                <w:szCs w:val="24"/>
              </w:rPr>
            </w:pPr>
            <w:r w:rsidRPr="003D492B">
              <w:rPr>
                <w:rFonts w:cs="Arial"/>
                <w:sz w:val="24"/>
                <w:szCs w:val="24"/>
              </w:rPr>
              <w:t xml:space="preserve">Meet annual professional development goals required by center’s current Keystone Star level </w:t>
            </w:r>
          </w:p>
          <w:p w:rsidR="007231B2" w:rsidRPr="003D492B" w:rsidRDefault="007231B2" w:rsidP="007231B2">
            <w:pPr>
              <w:numPr>
                <w:ilvl w:val="0"/>
                <w:numId w:val="10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Self-assess professional development needs and goals; seek and plan training opportunities accordingly</w:t>
            </w:r>
          </w:p>
          <w:p w:rsidR="007231B2" w:rsidRDefault="007231B2" w:rsidP="00670B7A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</w:p>
          <w:p w:rsidR="00670B7A" w:rsidRPr="003D492B" w:rsidRDefault="00AC2C81" w:rsidP="00670B7A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  <w:r>
              <w:rPr>
                <w:rFonts w:cs="Arial"/>
                <w:smallCaps/>
                <w:sz w:val="24"/>
                <w:szCs w:val="24"/>
                <w:u w:val="single"/>
              </w:rPr>
              <w:t>Program</w:t>
            </w:r>
            <w:r w:rsidR="00670B7A" w:rsidRPr="003D492B">
              <w:rPr>
                <w:rFonts w:cs="Arial"/>
                <w:smallCaps/>
                <w:sz w:val="24"/>
                <w:szCs w:val="24"/>
                <w:u w:val="single"/>
              </w:rPr>
              <w:t xml:space="preserve"> Managemen</w:t>
            </w:r>
            <w:r w:rsidR="00670B7A">
              <w:rPr>
                <w:rFonts w:cs="Arial"/>
                <w:smallCaps/>
                <w:sz w:val="24"/>
                <w:szCs w:val="24"/>
                <w:u w:val="single"/>
              </w:rPr>
              <w:t>t</w:t>
            </w:r>
          </w:p>
          <w:p w:rsidR="002343A5" w:rsidRPr="002343A5" w:rsidRDefault="002343A5" w:rsidP="002343A5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2343A5">
              <w:rPr>
                <w:rFonts w:cs="Arial"/>
                <w:sz w:val="24"/>
                <w:szCs w:val="24"/>
              </w:rPr>
              <w:t>Attend staff meetings, Open House, in-service days, and monthly parent meetings</w:t>
            </w:r>
          </w:p>
          <w:p w:rsidR="002343A5" w:rsidRDefault="002343A5" w:rsidP="002343A5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2343A5">
              <w:rPr>
                <w:rFonts w:cs="Arial"/>
                <w:sz w:val="24"/>
                <w:szCs w:val="24"/>
              </w:rPr>
              <w:t xml:space="preserve">nform Director of classroom needs </w:t>
            </w:r>
            <w:r w:rsidR="00EE13E7">
              <w:rPr>
                <w:rFonts w:cs="Arial"/>
                <w:sz w:val="24"/>
                <w:szCs w:val="24"/>
              </w:rPr>
              <w:t>(materials &amp; equipment)</w:t>
            </w:r>
            <w:r w:rsidRPr="002343A5">
              <w:rPr>
                <w:rFonts w:cs="Arial"/>
                <w:sz w:val="24"/>
                <w:szCs w:val="24"/>
              </w:rPr>
              <w:t xml:space="preserve"> in a timely way</w:t>
            </w:r>
          </w:p>
          <w:p w:rsidR="008132E7" w:rsidRPr="008132E7" w:rsidRDefault="0086553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Report to Director </w:t>
            </w:r>
            <w:r w:rsidR="002343A5" w:rsidRPr="002343A5">
              <w:rPr>
                <w:rFonts w:cs="Arial"/>
                <w:sz w:val="24"/>
                <w:szCs w:val="24"/>
              </w:rPr>
              <w:t>any suspected child abuse or neglect</w:t>
            </w:r>
          </w:p>
          <w:p w:rsidR="00EE13E7" w:rsidRDefault="00EE13E7" w:rsidP="008132E7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</w:p>
          <w:p w:rsidR="00865537" w:rsidRDefault="00865537" w:rsidP="008132E7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</w:p>
          <w:p w:rsidR="00EE13E7" w:rsidRDefault="00EE13E7" w:rsidP="008132E7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</w:p>
          <w:p w:rsidR="008132E7" w:rsidRPr="00240AD2" w:rsidRDefault="008132E7" w:rsidP="008132E7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  <w:r w:rsidRPr="00240AD2">
              <w:rPr>
                <w:rFonts w:cs="Arial"/>
                <w:smallCaps/>
                <w:sz w:val="24"/>
                <w:szCs w:val="24"/>
                <w:u w:val="single"/>
              </w:rPr>
              <w:t>Children and Families</w:t>
            </w:r>
          </w:p>
          <w:p w:rsidR="008132E7" w:rsidRPr="00AC2C81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 xml:space="preserve">Observe and assess children’s development at regular intervals, documenting learning through use of staff notes, </w:t>
            </w:r>
            <w:r w:rsidRPr="00AC2C81">
              <w:rPr>
                <w:rFonts w:cs="Arial"/>
                <w:i/>
                <w:sz w:val="24"/>
                <w:szCs w:val="24"/>
              </w:rPr>
              <w:t>Ages and Stages</w:t>
            </w:r>
            <w:r w:rsidRPr="00AC2C81">
              <w:rPr>
                <w:rFonts w:cs="Arial"/>
                <w:sz w:val="24"/>
                <w:szCs w:val="24"/>
              </w:rPr>
              <w:t xml:space="preserve"> screening tool (within 45 days of enrollment) and Work Sampling assessments</w:t>
            </w:r>
          </w:p>
          <w:p w:rsidR="008132E7" w:rsidRPr="002343A5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2343A5">
              <w:rPr>
                <w:rFonts w:cs="Arial"/>
                <w:sz w:val="24"/>
                <w:szCs w:val="24"/>
              </w:rPr>
              <w:t>Maintain all classroom and students’ records and files</w:t>
            </w:r>
          </w:p>
          <w:p w:rsidR="008132E7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>Share information with families about their child’s development and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C2C81">
              <w:rPr>
                <w:rFonts w:cs="Arial"/>
                <w:sz w:val="24"/>
                <w:szCs w:val="24"/>
              </w:rPr>
              <w:t>learning through parent-teacher conferences</w:t>
            </w:r>
          </w:p>
          <w:p w:rsidR="008132E7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>Establish and maintain a positive communication style with families through daily informal and written exchanges</w:t>
            </w:r>
          </w:p>
          <w:p w:rsidR="008132E7" w:rsidRDefault="008132E7" w:rsidP="008132E7">
            <w:pPr>
              <w:numPr>
                <w:ilvl w:val="0"/>
                <w:numId w:val="8"/>
              </w:numPr>
              <w:ind w:left="360"/>
              <w:rPr>
                <w:rFonts w:cs="Arial"/>
                <w:smallCaps/>
                <w:sz w:val="24"/>
                <w:szCs w:val="24"/>
              </w:rPr>
            </w:pPr>
            <w:r w:rsidRPr="00AC2C81">
              <w:rPr>
                <w:rFonts w:cs="Arial"/>
                <w:sz w:val="24"/>
                <w:szCs w:val="24"/>
              </w:rPr>
              <w:t>Use observations and assessments to inform planning and provide a basis for parent-teacher conferences</w:t>
            </w:r>
          </w:p>
          <w:p w:rsidR="00D12B43" w:rsidRPr="00905EBA" w:rsidRDefault="00D12B43" w:rsidP="008132E7">
            <w:pPr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3D492B" w:rsidRPr="003D492B" w:rsidTr="003D492B">
        <w:tc>
          <w:tcPr>
            <w:tcW w:w="2070" w:type="dxa"/>
          </w:tcPr>
          <w:p w:rsidR="003D492B" w:rsidRPr="00066F3C" w:rsidRDefault="003D492B" w:rsidP="00095FA3">
            <w:pPr>
              <w:rPr>
                <w:rFonts w:cs="Arial"/>
                <w:b/>
                <w:smallCaps/>
                <w:sz w:val="24"/>
                <w:szCs w:val="24"/>
              </w:rPr>
            </w:pPr>
            <w:r w:rsidRPr="00066F3C">
              <w:rPr>
                <w:rFonts w:cs="Arial"/>
                <w:b/>
                <w:smallCaps/>
                <w:sz w:val="24"/>
                <w:szCs w:val="24"/>
              </w:rPr>
              <w:lastRenderedPageBreak/>
              <w:t>Qualifications</w:t>
            </w:r>
          </w:p>
        </w:tc>
        <w:tc>
          <w:tcPr>
            <w:tcW w:w="7650" w:type="dxa"/>
          </w:tcPr>
          <w:p w:rsidR="00066F3C" w:rsidRPr="00066F3C" w:rsidRDefault="00066F3C" w:rsidP="00066F3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  <w:u w:val="single"/>
              </w:rPr>
              <w:t>Educational Requirement</w:t>
            </w:r>
          </w:p>
          <w:p w:rsidR="00066F3C" w:rsidRDefault="00066F3C" w:rsidP="00066F3C">
            <w:pPr>
              <w:numPr>
                <w:ilvl w:val="0"/>
                <w:numId w:val="12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Bachelor’s degree in Early Childhood Education or related field</w:t>
            </w:r>
          </w:p>
          <w:p w:rsidR="00FC5DD5" w:rsidRDefault="00FC5DD5" w:rsidP="00066F3C">
            <w:pPr>
              <w:rPr>
                <w:rFonts w:cs="Arial"/>
                <w:smallCaps/>
                <w:sz w:val="24"/>
                <w:szCs w:val="24"/>
                <w:u w:val="single"/>
              </w:rPr>
            </w:pPr>
          </w:p>
          <w:p w:rsidR="00066F3C" w:rsidRPr="00066F3C" w:rsidRDefault="00066F3C" w:rsidP="00066F3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  <w:u w:val="single"/>
              </w:rPr>
              <w:t>Physical Qualification</w:t>
            </w:r>
          </w:p>
          <w:p w:rsidR="00066F3C" w:rsidRDefault="00066F3C" w:rsidP="00066F3C">
            <w:pPr>
              <w:numPr>
                <w:ilvl w:val="0"/>
                <w:numId w:val="12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Occasionally lifting ind</w:t>
            </w:r>
            <w:r w:rsidR="00FC5DD5">
              <w:rPr>
                <w:rFonts w:cs="Arial"/>
                <w:sz w:val="24"/>
                <w:szCs w:val="24"/>
              </w:rPr>
              <w:t>ividual children, up to 40 lbs</w:t>
            </w:r>
          </w:p>
          <w:p w:rsidR="00255282" w:rsidRDefault="00066F3C" w:rsidP="00066F3C">
            <w:pPr>
              <w:numPr>
                <w:ilvl w:val="0"/>
                <w:numId w:val="12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Taking part in outdoor activities</w:t>
            </w:r>
          </w:p>
          <w:p w:rsidR="00FC5DD5" w:rsidRDefault="00FC5DD5" w:rsidP="00FC5DD5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066F3C" w:rsidRPr="00066F3C" w:rsidRDefault="00066F3C" w:rsidP="00066F3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  <w:u w:val="single"/>
              </w:rPr>
              <w:t>Mental Qualification</w:t>
            </w:r>
          </w:p>
          <w:p w:rsidR="00066F3C" w:rsidRDefault="00066F3C" w:rsidP="00066F3C">
            <w:pPr>
              <w:numPr>
                <w:ilvl w:val="0"/>
                <w:numId w:val="12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communicate effectively with children and adults</w:t>
            </w:r>
          </w:p>
          <w:p w:rsidR="00066F3C" w:rsidRDefault="00066F3C" w:rsidP="00066F3C">
            <w:pPr>
              <w:numPr>
                <w:ilvl w:val="0"/>
                <w:numId w:val="12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Effective reading and writing skills</w:t>
            </w:r>
          </w:p>
          <w:p w:rsidR="00066F3C" w:rsidRDefault="00066F3C" w:rsidP="00066F3C">
            <w:pPr>
              <w:numPr>
                <w:ilvl w:val="0"/>
                <w:numId w:val="12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Sensitivity to individual needs of children, families, and co-workers</w:t>
            </w:r>
          </w:p>
          <w:p w:rsidR="00066F3C" w:rsidRDefault="00066F3C" w:rsidP="00066F3C">
            <w:pPr>
              <w:numPr>
                <w:ilvl w:val="0"/>
                <w:numId w:val="12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Capacity to delegate work</w:t>
            </w:r>
          </w:p>
          <w:p w:rsidR="00D12B43" w:rsidRPr="00066F3C" w:rsidRDefault="00D12B43" w:rsidP="00D12B43">
            <w:pPr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3D492B" w:rsidRPr="003D492B" w:rsidTr="003D492B">
        <w:tc>
          <w:tcPr>
            <w:tcW w:w="2070" w:type="dxa"/>
          </w:tcPr>
          <w:p w:rsidR="003D492B" w:rsidRPr="003D492B" w:rsidRDefault="003D492B" w:rsidP="00095FA3">
            <w:pPr>
              <w:rPr>
                <w:rFonts w:cs="Arial"/>
                <w:b/>
                <w:smallCaps/>
                <w:sz w:val="24"/>
                <w:szCs w:val="24"/>
              </w:rPr>
            </w:pPr>
            <w:r w:rsidRPr="003D492B">
              <w:rPr>
                <w:rFonts w:cs="Arial"/>
                <w:b/>
                <w:smallCaps/>
                <w:sz w:val="24"/>
                <w:szCs w:val="24"/>
              </w:rPr>
              <w:t>Reports to</w:t>
            </w:r>
          </w:p>
        </w:tc>
        <w:tc>
          <w:tcPr>
            <w:tcW w:w="7650" w:type="dxa"/>
          </w:tcPr>
          <w:p w:rsidR="003D492B" w:rsidRPr="003D492B" w:rsidRDefault="00070CF4" w:rsidP="00095F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Director</w:t>
            </w:r>
          </w:p>
          <w:p w:rsidR="003D492B" w:rsidRPr="003D492B" w:rsidRDefault="003D492B" w:rsidP="00095FA3">
            <w:pPr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1F359A" w:rsidRPr="003D492B" w:rsidTr="003D492B">
        <w:tc>
          <w:tcPr>
            <w:tcW w:w="2070" w:type="dxa"/>
          </w:tcPr>
          <w:p w:rsidR="001F359A" w:rsidRPr="003D492B" w:rsidRDefault="001F359A" w:rsidP="00095FA3">
            <w:pPr>
              <w:rPr>
                <w:rFonts w:cs="Arial"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4"/>
                <w:szCs w:val="24"/>
              </w:rPr>
              <w:t>Wage Classification</w:t>
            </w:r>
          </w:p>
        </w:tc>
        <w:tc>
          <w:tcPr>
            <w:tcW w:w="7650" w:type="dxa"/>
          </w:tcPr>
          <w:p w:rsidR="001F359A" w:rsidRPr="003D492B" w:rsidRDefault="001F359A" w:rsidP="002343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Fulltime, </w:t>
            </w:r>
            <w:r w:rsidR="002343A5">
              <w:rPr>
                <w:rFonts w:cs="Arial"/>
                <w:sz w:val="24"/>
                <w:szCs w:val="24"/>
              </w:rPr>
              <w:t>Non-</w:t>
            </w:r>
            <w:r>
              <w:rPr>
                <w:rFonts w:cs="Arial"/>
                <w:sz w:val="24"/>
                <w:szCs w:val="24"/>
              </w:rPr>
              <w:t xml:space="preserve">exempt; </w:t>
            </w:r>
            <w:r w:rsidR="002343A5">
              <w:rPr>
                <w:rFonts w:cs="Arial"/>
                <w:sz w:val="24"/>
                <w:szCs w:val="24"/>
              </w:rPr>
              <w:t>Wage</w:t>
            </w:r>
            <w:r>
              <w:rPr>
                <w:rFonts w:cs="Arial"/>
                <w:sz w:val="24"/>
                <w:szCs w:val="24"/>
              </w:rPr>
              <w:t xml:space="preserve"> based on experience</w:t>
            </w:r>
          </w:p>
        </w:tc>
      </w:tr>
    </w:tbl>
    <w:p w:rsidR="003D492B" w:rsidRPr="003D492B" w:rsidRDefault="003D492B" w:rsidP="003D492B">
      <w:pPr>
        <w:rPr>
          <w:rFonts w:cs="Arial"/>
          <w:sz w:val="24"/>
          <w:szCs w:val="24"/>
        </w:rPr>
      </w:pPr>
    </w:p>
    <w:p w:rsidR="003D492B" w:rsidRPr="003D492B" w:rsidRDefault="003D492B" w:rsidP="003D492B">
      <w:pPr>
        <w:ind w:left="720" w:hanging="720"/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To succeed at Chinatown Learning Center, all staff . . .</w:t>
      </w:r>
    </w:p>
    <w:p w:rsidR="003D492B" w:rsidRPr="003D492B" w:rsidRDefault="003D492B" w:rsidP="003D492B">
      <w:pPr>
        <w:rPr>
          <w:rFonts w:cs="Arial"/>
          <w:sz w:val="24"/>
          <w:szCs w:val="24"/>
        </w:rPr>
      </w:pP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treat all children and families with respect and dignity,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are dependable and reliable,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display energy and humor,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take initiative and follow-through,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maintain a professional appearance at all times,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are creative and resourceful,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seek solutions to problems,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communicate and resolve conflicts effectively,</w:t>
      </w:r>
    </w:p>
    <w:p w:rsidR="003D492B" w:rsidRPr="003D492B" w:rsidRDefault="003D492B" w:rsidP="003D492B">
      <w:pPr>
        <w:numPr>
          <w:ilvl w:val="0"/>
          <w:numId w:val="14"/>
        </w:numPr>
        <w:rPr>
          <w:rFonts w:cs="Arial"/>
          <w:sz w:val="24"/>
          <w:szCs w:val="24"/>
        </w:rPr>
      </w:pPr>
      <w:r w:rsidRPr="003D492B">
        <w:rPr>
          <w:rFonts w:cs="Arial"/>
          <w:sz w:val="24"/>
          <w:szCs w:val="24"/>
        </w:rPr>
        <w:t>enjoy challenges and demonstrate willingness to grow professionally,</w:t>
      </w:r>
    </w:p>
    <w:p w:rsidR="009A27FB" w:rsidRPr="00070CF4" w:rsidRDefault="003D492B" w:rsidP="00070CF4">
      <w:pPr>
        <w:numPr>
          <w:ilvl w:val="0"/>
          <w:numId w:val="14"/>
        </w:numPr>
        <w:rPr>
          <w:rFonts w:cs="Arial"/>
          <w:sz w:val="24"/>
          <w:szCs w:val="24"/>
        </w:rPr>
      </w:pPr>
      <w:proofErr w:type="gramStart"/>
      <w:r w:rsidRPr="003D492B">
        <w:rPr>
          <w:rFonts w:cs="Arial"/>
          <w:sz w:val="24"/>
          <w:szCs w:val="24"/>
        </w:rPr>
        <w:t>and</w:t>
      </w:r>
      <w:proofErr w:type="gramEnd"/>
      <w:r w:rsidRPr="003D492B">
        <w:rPr>
          <w:rFonts w:cs="Arial"/>
          <w:sz w:val="24"/>
          <w:szCs w:val="24"/>
        </w:rPr>
        <w:t xml:space="preserve"> rely on teamwork.</w:t>
      </w:r>
    </w:p>
    <w:p w:rsidR="009A27FB" w:rsidRDefault="009A27FB"/>
    <w:sectPr w:rsidR="009A27FB" w:rsidSect="00331F04">
      <w:footerReference w:type="default" r:id="rId7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C3" w:rsidRDefault="005B54C3" w:rsidP="00716AC0">
      <w:r>
        <w:separator/>
      </w:r>
    </w:p>
  </w:endnote>
  <w:endnote w:type="continuationSeparator" w:id="0">
    <w:p w:rsidR="005B54C3" w:rsidRDefault="005B54C3" w:rsidP="0071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C0" w:rsidRDefault="00716AC0" w:rsidP="00716AC0">
    <w:pPr>
      <w:pStyle w:val="Footer"/>
      <w:jc w:val="right"/>
    </w:pPr>
    <w:r>
      <w:t>July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C3" w:rsidRDefault="005B54C3" w:rsidP="00716AC0">
      <w:r>
        <w:separator/>
      </w:r>
    </w:p>
  </w:footnote>
  <w:footnote w:type="continuationSeparator" w:id="0">
    <w:p w:rsidR="005B54C3" w:rsidRDefault="005B54C3" w:rsidP="00716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87E"/>
    <w:multiLevelType w:val="hybridMultilevel"/>
    <w:tmpl w:val="8C9A8B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41B"/>
    <w:multiLevelType w:val="hybridMultilevel"/>
    <w:tmpl w:val="7D2CA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054B1"/>
    <w:multiLevelType w:val="hybridMultilevel"/>
    <w:tmpl w:val="A772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5378"/>
    <w:multiLevelType w:val="hybridMultilevel"/>
    <w:tmpl w:val="BC8CCD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C2FA5"/>
    <w:multiLevelType w:val="hybridMultilevel"/>
    <w:tmpl w:val="B7DC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27F28"/>
    <w:multiLevelType w:val="hybridMultilevel"/>
    <w:tmpl w:val="DAE2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07DF"/>
    <w:multiLevelType w:val="hybridMultilevel"/>
    <w:tmpl w:val="3986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3425D"/>
    <w:multiLevelType w:val="hybridMultilevel"/>
    <w:tmpl w:val="512429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FED53B3"/>
    <w:multiLevelType w:val="hybridMultilevel"/>
    <w:tmpl w:val="12547BF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37F5099"/>
    <w:multiLevelType w:val="hybridMultilevel"/>
    <w:tmpl w:val="879253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879FB"/>
    <w:multiLevelType w:val="hybridMultilevel"/>
    <w:tmpl w:val="CF7EBA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9D158EC"/>
    <w:multiLevelType w:val="hybridMultilevel"/>
    <w:tmpl w:val="1BF0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660B62"/>
    <w:multiLevelType w:val="hybridMultilevel"/>
    <w:tmpl w:val="D7A684B0"/>
    <w:lvl w:ilvl="0" w:tplc="A86A668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A103C"/>
    <w:multiLevelType w:val="hybridMultilevel"/>
    <w:tmpl w:val="ADEE27F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08910D7"/>
    <w:multiLevelType w:val="hybridMultilevel"/>
    <w:tmpl w:val="7AA6D0B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19D61AF"/>
    <w:multiLevelType w:val="hybridMultilevel"/>
    <w:tmpl w:val="DACE9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33E76"/>
    <w:multiLevelType w:val="hybridMultilevel"/>
    <w:tmpl w:val="6270E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5595E"/>
    <w:multiLevelType w:val="hybridMultilevel"/>
    <w:tmpl w:val="606EE7FE"/>
    <w:lvl w:ilvl="0" w:tplc="25C432F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F3761A"/>
    <w:multiLevelType w:val="hybridMultilevel"/>
    <w:tmpl w:val="02DABEB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3F367F6"/>
    <w:multiLevelType w:val="hybridMultilevel"/>
    <w:tmpl w:val="43908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0A069D"/>
    <w:multiLevelType w:val="hybridMultilevel"/>
    <w:tmpl w:val="AD9816E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884573C"/>
    <w:multiLevelType w:val="hybridMultilevel"/>
    <w:tmpl w:val="CED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23DA6"/>
    <w:multiLevelType w:val="hybridMultilevel"/>
    <w:tmpl w:val="95E2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F1998"/>
    <w:multiLevelType w:val="hybridMultilevel"/>
    <w:tmpl w:val="2E26E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4318B5"/>
    <w:multiLevelType w:val="hybridMultilevel"/>
    <w:tmpl w:val="91E44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21C63"/>
    <w:multiLevelType w:val="hybridMultilevel"/>
    <w:tmpl w:val="081EB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22"/>
  </w:num>
  <w:num w:numId="11">
    <w:abstractNumId w:val="21"/>
  </w:num>
  <w:num w:numId="12">
    <w:abstractNumId w:val="5"/>
  </w:num>
  <w:num w:numId="13">
    <w:abstractNumId w:val="23"/>
  </w:num>
  <w:num w:numId="14">
    <w:abstractNumId w:val="6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17"/>
  </w:num>
  <w:num w:numId="20">
    <w:abstractNumId w:val="13"/>
  </w:num>
  <w:num w:numId="21">
    <w:abstractNumId w:val="14"/>
  </w:num>
  <w:num w:numId="22">
    <w:abstractNumId w:val="2"/>
  </w:num>
  <w:num w:numId="23">
    <w:abstractNumId w:val="19"/>
  </w:num>
  <w:num w:numId="24">
    <w:abstractNumId w:val="24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FB"/>
    <w:rsid w:val="0000026B"/>
    <w:rsid w:val="00001F96"/>
    <w:rsid w:val="00025811"/>
    <w:rsid w:val="000545E3"/>
    <w:rsid w:val="00066F3C"/>
    <w:rsid w:val="00070CF4"/>
    <w:rsid w:val="00071529"/>
    <w:rsid w:val="00095FA3"/>
    <w:rsid w:val="000C3FA3"/>
    <w:rsid w:val="001F359A"/>
    <w:rsid w:val="00213A1A"/>
    <w:rsid w:val="002343A5"/>
    <w:rsid w:val="00255282"/>
    <w:rsid w:val="002D5BCD"/>
    <w:rsid w:val="002F4D4F"/>
    <w:rsid w:val="00321A80"/>
    <w:rsid w:val="00331F04"/>
    <w:rsid w:val="003B5EE3"/>
    <w:rsid w:val="003D492B"/>
    <w:rsid w:val="00414476"/>
    <w:rsid w:val="0043550A"/>
    <w:rsid w:val="004A5600"/>
    <w:rsid w:val="004E1D5A"/>
    <w:rsid w:val="004E6A2D"/>
    <w:rsid w:val="0051041B"/>
    <w:rsid w:val="0055344B"/>
    <w:rsid w:val="005812B7"/>
    <w:rsid w:val="005945D9"/>
    <w:rsid w:val="005B54C3"/>
    <w:rsid w:val="00670B7A"/>
    <w:rsid w:val="00673028"/>
    <w:rsid w:val="006828F0"/>
    <w:rsid w:val="00693043"/>
    <w:rsid w:val="00716AC0"/>
    <w:rsid w:val="007231B2"/>
    <w:rsid w:val="00734E4D"/>
    <w:rsid w:val="007603B0"/>
    <w:rsid w:val="007A0227"/>
    <w:rsid w:val="008132E7"/>
    <w:rsid w:val="00865537"/>
    <w:rsid w:val="008B56EA"/>
    <w:rsid w:val="00905EBA"/>
    <w:rsid w:val="00967526"/>
    <w:rsid w:val="009A27FB"/>
    <w:rsid w:val="00A237F5"/>
    <w:rsid w:val="00A94626"/>
    <w:rsid w:val="00AB740D"/>
    <w:rsid w:val="00AC2C81"/>
    <w:rsid w:val="00B04C87"/>
    <w:rsid w:val="00B15BD2"/>
    <w:rsid w:val="00B619BA"/>
    <w:rsid w:val="00B6304E"/>
    <w:rsid w:val="00C44895"/>
    <w:rsid w:val="00C769B1"/>
    <w:rsid w:val="00D12B43"/>
    <w:rsid w:val="00D462AB"/>
    <w:rsid w:val="00D85D18"/>
    <w:rsid w:val="00E00F19"/>
    <w:rsid w:val="00E247AC"/>
    <w:rsid w:val="00E37B18"/>
    <w:rsid w:val="00E6063F"/>
    <w:rsid w:val="00EA0C25"/>
    <w:rsid w:val="00EE13E7"/>
    <w:rsid w:val="00F167F3"/>
    <w:rsid w:val="00FC5DD5"/>
    <w:rsid w:val="00F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B0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B7"/>
    <w:pPr>
      <w:ind w:left="720"/>
    </w:pPr>
  </w:style>
  <w:style w:type="table" w:styleId="TableGrid">
    <w:name w:val="Table Grid"/>
    <w:basedOn w:val="TableNormal"/>
    <w:rsid w:val="003D49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AC0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16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AC0"/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R. Wong</dc:creator>
  <cp:lastModifiedBy>IS Helpdesk</cp:lastModifiedBy>
  <cp:revision>13</cp:revision>
  <dcterms:created xsi:type="dcterms:W3CDTF">2013-07-22T20:12:00Z</dcterms:created>
  <dcterms:modified xsi:type="dcterms:W3CDTF">2013-07-22T21:13:00Z</dcterms:modified>
</cp:coreProperties>
</file>